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9D7" w:rsidRPr="00D95998" w:rsidRDefault="004819D7" w:rsidP="00F9281F">
      <w:pPr>
        <w:spacing w:line="276" w:lineRule="auto"/>
        <w:jc w:val="center"/>
        <w:rPr>
          <w:b/>
          <w:sz w:val="28"/>
          <w:szCs w:val="28"/>
        </w:rPr>
      </w:pPr>
      <w:r w:rsidRPr="00D95998">
        <w:rPr>
          <w:b/>
          <w:sz w:val="28"/>
          <w:szCs w:val="28"/>
        </w:rPr>
        <w:t>СПРАВКА</w:t>
      </w:r>
      <w:r w:rsidR="00D95998" w:rsidRPr="00D95998">
        <w:rPr>
          <w:b/>
          <w:sz w:val="28"/>
          <w:szCs w:val="28"/>
        </w:rPr>
        <w:t>-</w:t>
      </w:r>
      <w:r w:rsidRPr="00D95998">
        <w:rPr>
          <w:b/>
          <w:sz w:val="28"/>
          <w:szCs w:val="28"/>
        </w:rPr>
        <w:t xml:space="preserve">ОБОСНОВАНИЕ </w:t>
      </w:r>
    </w:p>
    <w:p w:rsidR="004819D7" w:rsidRPr="00D95998" w:rsidRDefault="004819D7" w:rsidP="00F9281F">
      <w:pPr>
        <w:jc w:val="center"/>
        <w:rPr>
          <w:b/>
          <w:sz w:val="28"/>
          <w:szCs w:val="28"/>
        </w:rPr>
      </w:pPr>
      <w:r w:rsidRPr="00D95998">
        <w:rPr>
          <w:b/>
          <w:sz w:val="28"/>
          <w:szCs w:val="28"/>
        </w:rPr>
        <w:t>к проекту постановления Правительства К</w:t>
      </w:r>
      <w:r w:rsidR="00D95998" w:rsidRPr="00D95998">
        <w:rPr>
          <w:b/>
          <w:sz w:val="28"/>
          <w:szCs w:val="28"/>
        </w:rPr>
        <w:t>ыргызской Республики</w:t>
      </w:r>
    </w:p>
    <w:p w:rsidR="00F13A72" w:rsidRPr="00F13A72" w:rsidRDefault="004819D7" w:rsidP="00F13A72">
      <w:pPr>
        <w:jc w:val="center"/>
        <w:rPr>
          <w:b/>
          <w:sz w:val="28"/>
          <w:szCs w:val="28"/>
        </w:rPr>
      </w:pPr>
      <w:r w:rsidRPr="00D95998">
        <w:rPr>
          <w:b/>
          <w:sz w:val="28"/>
          <w:szCs w:val="28"/>
        </w:rPr>
        <w:t>«О проекте Закона К</w:t>
      </w:r>
      <w:r w:rsidR="00D95998" w:rsidRPr="00D95998">
        <w:rPr>
          <w:b/>
          <w:sz w:val="28"/>
          <w:szCs w:val="28"/>
        </w:rPr>
        <w:t>ыргызской Республики</w:t>
      </w:r>
      <w:r w:rsidRPr="00D95998">
        <w:rPr>
          <w:b/>
          <w:sz w:val="28"/>
          <w:szCs w:val="28"/>
        </w:rPr>
        <w:t xml:space="preserve"> «О внесении изменени</w:t>
      </w:r>
      <w:r w:rsidR="00B33073">
        <w:rPr>
          <w:b/>
          <w:sz w:val="28"/>
          <w:szCs w:val="28"/>
        </w:rPr>
        <w:t>й</w:t>
      </w:r>
      <w:r w:rsidRPr="00D95998">
        <w:rPr>
          <w:b/>
          <w:sz w:val="28"/>
          <w:szCs w:val="28"/>
        </w:rPr>
        <w:t xml:space="preserve"> в </w:t>
      </w:r>
      <w:r w:rsidR="009C3759">
        <w:rPr>
          <w:b/>
          <w:sz w:val="28"/>
          <w:szCs w:val="28"/>
        </w:rPr>
        <w:t>З</w:t>
      </w:r>
      <w:r w:rsidR="00F13A72" w:rsidRPr="00F13A72">
        <w:rPr>
          <w:b/>
          <w:bCs/>
          <w:sz w:val="28"/>
          <w:szCs w:val="28"/>
        </w:rPr>
        <w:t>акон</w:t>
      </w:r>
      <w:r w:rsidR="00F13A72" w:rsidRPr="00F13A72">
        <w:rPr>
          <w:b/>
          <w:sz w:val="28"/>
          <w:szCs w:val="28"/>
        </w:rPr>
        <w:t xml:space="preserve"> Кыргызской Республики «О </w:t>
      </w:r>
      <w:r w:rsidR="00F7252F">
        <w:rPr>
          <w:b/>
          <w:sz w:val="28"/>
          <w:szCs w:val="28"/>
        </w:rPr>
        <w:t>статусе военнослужащих</w:t>
      </w:r>
      <w:r w:rsidR="00F13A72" w:rsidRPr="00F13A72">
        <w:rPr>
          <w:b/>
          <w:sz w:val="28"/>
          <w:szCs w:val="28"/>
        </w:rPr>
        <w:t>»</w:t>
      </w:r>
    </w:p>
    <w:p w:rsidR="004819D7" w:rsidRDefault="004819D7" w:rsidP="00F9281F">
      <w:pPr>
        <w:jc w:val="center"/>
        <w:rPr>
          <w:b/>
          <w:sz w:val="28"/>
          <w:szCs w:val="28"/>
        </w:rPr>
      </w:pPr>
    </w:p>
    <w:p w:rsidR="004D15D2" w:rsidRPr="00D95998" w:rsidRDefault="004D15D2" w:rsidP="00F9281F">
      <w:pPr>
        <w:jc w:val="center"/>
        <w:rPr>
          <w:b/>
          <w:sz w:val="28"/>
          <w:szCs w:val="28"/>
        </w:rPr>
      </w:pPr>
    </w:p>
    <w:p w:rsidR="000E4F0C" w:rsidRPr="000378F4" w:rsidRDefault="000E4F0C" w:rsidP="000E4F0C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78F4">
        <w:rPr>
          <w:rFonts w:ascii="Times New Roman" w:hAnsi="Times New Roman"/>
          <w:b/>
          <w:sz w:val="28"/>
          <w:szCs w:val="28"/>
        </w:rPr>
        <w:t>Цели и задачи</w:t>
      </w:r>
      <w:r w:rsidRPr="000378F4">
        <w:rPr>
          <w:rFonts w:ascii="Times New Roman" w:hAnsi="Times New Roman"/>
          <w:sz w:val="28"/>
          <w:szCs w:val="28"/>
        </w:rPr>
        <w:t xml:space="preserve"> </w:t>
      </w:r>
    </w:p>
    <w:p w:rsidR="000E4F0C" w:rsidRDefault="000E4F0C" w:rsidP="000E4F0C">
      <w:pPr>
        <w:widowControl w:val="0"/>
        <w:tabs>
          <w:tab w:val="left" w:pos="306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78F4">
        <w:rPr>
          <w:sz w:val="28"/>
          <w:szCs w:val="28"/>
        </w:rPr>
        <w:t xml:space="preserve">Целью и задачей данного проекта постановления является </w:t>
      </w:r>
      <w:r>
        <w:rPr>
          <w:sz w:val="28"/>
          <w:szCs w:val="28"/>
        </w:rPr>
        <w:t xml:space="preserve">одобрения проекта Закона Кыргызской Республики «О внесении изменений </w:t>
      </w:r>
      <w:r w:rsidRPr="009C3759">
        <w:rPr>
          <w:sz w:val="28"/>
          <w:szCs w:val="28"/>
        </w:rPr>
        <w:t xml:space="preserve">в Закон Кыргызской Республики «О </w:t>
      </w:r>
      <w:r>
        <w:rPr>
          <w:sz w:val="28"/>
          <w:szCs w:val="28"/>
        </w:rPr>
        <w:t>статусе военнослужащих</w:t>
      </w:r>
      <w:r w:rsidRPr="009C3759">
        <w:rPr>
          <w:sz w:val="28"/>
          <w:szCs w:val="28"/>
        </w:rPr>
        <w:t>»</w:t>
      </w:r>
      <w:r>
        <w:rPr>
          <w:i/>
          <w:sz w:val="28"/>
          <w:szCs w:val="28"/>
        </w:rPr>
        <w:t>.</w:t>
      </w:r>
    </w:p>
    <w:p w:rsidR="000E4F0C" w:rsidRPr="000378F4" w:rsidRDefault="000E4F0C" w:rsidP="000E4F0C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0378F4">
        <w:rPr>
          <w:b/>
          <w:sz w:val="28"/>
          <w:szCs w:val="28"/>
        </w:rPr>
        <w:t>2. Описательная часть</w:t>
      </w:r>
    </w:p>
    <w:p w:rsidR="000E4F0C" w:rsidRDefault="000E4F0C" w:rsidP="000E4F0C">
      <w:pPr>
        <w:widowControl w:val="0"/>
        <w:tabs>
          <w:tab w:val="left" w:pos="306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разработан </w:t>
      </w:r>
      <w:r w:rsidRPr="00D95998">
        <w:rPr>
          <w:sz w:val="28"/>
          <w:szCs w:val="28"/>
        </w:rPr>
        <w:t xml:space="preserve">в соответствии с требованиями Конституции Кыргызской Республики, </w:t>
      </w:r>
      <w:r>
        <w:rPr>
          <w:sz w:val="28"/>
          <w:szCs w:val="28"/>
        </w:rPr>
        <w:t>к</w:t>
      </w:r>
      <w:r w:rsidRPr="00D95998">
        <w:rPr>
          <w:sz w:val="28"/>
          <w:szCs w:val="28"/>
        </w:rPr>
        <w:t xml:space="preserve">онституционного </w:t>
      </w:r>
      <w:r>
        <w:rPr>
          <w:sz w:val="28"/>
          <w:szCs w:val="28"/>
        </w:rPr>
        <w:t>З</w:t>
      </w:r>
      <w:r w:rsidRPr="00D95998">
        <w:rPr>
          <w:sz w:val="28"/>
          <w:szCs w:val="28"/>
        </w:rPr>
        <w:t>акона Кыргызской Республики «О Правительстве Кыргызской Республики», Закона Кыргызской Республики «О нормативных правовых актах Кыргызской Республики» и Регламент</w:t>
      </w:r>
      <w:r w:rsidRPr="00D95998">
        <w:rPr>
          <w:sz w:val="28"/>
          <w:szCs w:val="28"/>
          <w:lang w:val="ky-KG"/>
        </w:rPr>
        <w:t xml:space="preserve">ом </w:t>
      </w:r>
      <w:r w:rsidRPr="00D95998">
        <w:rPr>
          <w:sz w:val="28"/>
          <w:szCs w:val="28"/>
        </w:rPr>
        <w:t>законопроектных работ Правительства Кыргызской Республики, утвержденн</w:t>
      </w:r>
      <w:r>
        <w:rPr>
          <w:sz w:val="28"/>
          <w:szCs w:val="28"/>
        </w:rPr>
        <w:t>ым</w:t>
      </w:r>
      <w:r w:rsidRPr="00D95998">
        <w:rPr>
          <w:sz w:val="28"/>
          <w:szCs w:val="28"/>
        </w:rPr>
        <w:t xml:space="preserve"> постановлением Правительства Кыргызской Республики </w:t>
      </w:r>
      <w:r w:rsidR="0017775E">
        <w:rPr>
          <w:sz w:val="28"/>
          <w:szCs w:val="28"/>
        </w:rPr>
        <w:t xml:space="preserve">      </w:t>
      </w:r>
      <w:r w:rsidRPr="00D95998">
        <w:rPr>
          <w:sz w:val="28"/>
          <w:szCs w:val="28"/>
        </w:rPr>
        <w:t xml:space="preserve">от 24 октября 2012 года </w:t>
      </w:r>
      <w:r w:rsidRPr="00D95998">
        <w:rPr>
          <w:sz w:val="28"/>
          <w:szCs w:val="28"/>
          <w:lang w:val="ky-KG"/>
        </w:rPr>
        <w:t xml:space="preserve">№ </w:t>
      </w:r>
      <w:r w:rsidRPr="00D95998">
        <w:rPr>
          <w:sz w:val="28"/>
          <w:szCs w:val="28"/>
        </w:rPr>
        <w:t>748.</w:t>
      </w:r>
    </w:p>
    <w:p w:rsidR="000E4F0C" w:rsidRDefault="000E4F0C" w:rsidP="000E4F0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07053">
        <w:rPr>
          <w:sz w:val="28"/>
          <w:szCs w:val="28"/>
        </w:rPr>
        <w:t xml:space="preserve">роектом постановления предусматривается назначить </w:t>
      </w:r>
      <w:r w:rsidR="00E53526">
        <w:rPr>
          <w:sz w:val="28"/>
          <w:szCs w:val="28"/>
        </w:rPr>
        <w:t xml:space="preserve"> заместителя </w:t>
      </w:r>
      <w:r w:rsidRPr="005A4432">
        <w:rPr>
          <w:sz w:val="28"/>
          <w:szCs w:val="28"/>
        </w:rPr>
        <w:t xml:space="preserve">председателя </w:t>
      </w:r>
      <w:r w:rsidRPr="00807053">
        <w:rPr>
          <w:sz w:val="28"/>
          <w:szCs w:val="28"/>
        </w:rPr>
        <w:t xml:space="preserve">Государственного комитета по делам обороны Кыргызской Республики официальным представителем Правительства Кыргызской Республики при рассмотрении указанного законопроекта </w:t>
      </w:r>
      <w:proofErr w:type="spellStart"/>
      <w:r w:rsidRPr="00807053">
        <w:rPr>
          <w:sz w:val="28"/>
          <w:szCs w:val="28"/>
        </w:rPr>
        <w:t>Жогорку</w:t>
      </w:r>
      <w:proofErr w:type="spellEnd"/>
      <w:r w:rsidRPr="00807053">
        <w:rPr>
          <w:sz w:val="28"/>
          <w:szCs w:val="28"/>
        </w:rPr>
        <w:t xml:space="preserve"> </w:t>
      </w:r>
      <w:proofErr w:type="spellStart"/>
      <w:r w:rsidRPr="00807053">
        <w:rPr>
          <w:sz w:val="28"/>
          <w:szCs w:val="28"/>
        </w:rPr>
        <w:t>Кенешем</w:t>
      </w:r>
      <w:proofErr w:type="spellEnd"/>
      <w:r w:rsidRPr="00807053">
        <w:rPr>
          <w:sz w:val="28"/>
          <w:szCs w:val="28"/>
        </w:rPr>
        <w:t xml:space="preserve"> Кыргызской Республики.</w:t>
      </w:r>
    </w:p>
    <w:p w:rsidR="000E4F0C" w:rsidRPr="000378F4" w:rsidRDefault="000E4F0C" w:rsidP="00E535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0378F4">
        <w:rPr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0E4F0C" w:rsidRPr="000378F4" w:rsidRDefault="000E4F0C" w:rsidP="000E4F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78F4">
        <w:rPr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5A4432" w:rsidRPr="005A4432" w:rsidRDefault="000E4F0C" w:rsidP="005A4432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0378F4">
        <w:rPr>
          <w:b/>
          <w:sz w:val="28"/>
          <w:szCs w:val="28"/>
        </w:rPr>
        <w:t>4. Информация о результатах общественного обсуждения</w:t>
      </w:r>
      <w:r w:rsidR="005A4432" w:rsidRPr="005A4432">
        <w:rPr>
          <w:color w:val="000000"/>
          <w:sz w:val="28"/>
          <w:szCs w:val="28"/>
        </w:rPr>
        <w:t xml:space="preserve"> </w:t>
      </w:r>
    </w:p>
    <w:p w:rsidR="00E53526" w:rsidRDefault="005A4432" w:rsidP="00414E6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A4432">
        <w:rPr>
          <w:color w:val="000000"/>
          <w:sz w:val="28"/>
          <w:szCs w:val="28"/>
        </w:rPr>
        <w:t xml:space="preserve">В соответствии с требованиями статьи 22 Закона Кыргызской Республики «О нормативных правовых актах Кыргызской Республики», в целях организации общественного обсуждения, данный проект </w:t>
      </w:r>
      <w:r>
        <w:rPr>
          <w:color w:val="000000"/>
          <w:sz w:val="28"/>
          <w:szCs w:val="28"/>
        </w:rPr>
        <w:t>постановления</w:t>
      </w:r>
      <w:r w:rsidRPr="005A4432">
        <w:rPr>
          <w:color w:val="000000"/>
          <w:sz w:val="28"/>
          <w:szCs w:val="28"/>
        </w:rPr>
        <w:t xml:space="preserve"> </w:t>
      </w:r>
      <w:r w:rsidR="00EC47A3">
        <w:rPr>
          <w:color w:val="000000"/>
          <w:sz w:val="28"/>
          <w:szCs w:val="28"/>
        </w:rPr>
        <w:t xml:space="preserve">направлен в Аппарат Правительства Кыргызской Республики </w:t>
      </w:r>
      <w:r w:rsidR="00BA5CCE">
        <w:rPr>
          <w:color w:val="000000"/>
          <w:sz w:val="28"/>
          <w:szCs w:val="28"/>
        </w:rPr>
        <w:t xml:space="preserve"> от 16.03.2020 года №02/72 </w:t>
      </w:r>
      <w:bookmarkStart w:id="0" w:name="_GoBack"/>
      <w:bookmarkEnd w:id="0"/>
      <w:r w:rsidR="00303F2D">
        <w:rPr>
          <w:color w:val="000000"/>
          <w:sz w:val="28"/>
          <w:szCs w:val="28"/>
        </w:rPr>
        <w:t xml:space="preserve">для </w:t>
      </w:r>
      <w:r w:rsidRPr="005A4432">
        <w:rPr>
          <w:color w:val="000000"/>
          <w:sz w:val="28"/>
          <w:szCs w:val="28"/>
        </w:rPr>
        <w:t>размещен</w:t>
      </w:r>
      <w:r w:rsidR="00EC47A3">
        <w:rPr>
          <w:color w:val="000000"/>
          <w:sz w:val="28"/>
          <w:szCs w:val="28"/>
        </w:rPr>
        <w:t>ия</w:t>
      </w:r>
      <w:r w:rsidRPr="005A4432">
        <w:rPr>
          <w:color w:val="000000"/>
          <w:sz w:val="28"/>
          <w:szCs w:val="28"/>
        </w:rPr>
        <w:t xml:space="preserve"> на официальном сайте Правительства Кыргызской Республики. </w:t>
      </w:r>
    </w:p>
    <w:p w:rsidR="000E4F0C" w:rsidRPr="000378F4" w:rsidRDefault="000E4F0C" w:rsidP="000E4F0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378F4">
        <w:rPr>
          <w:rFonts w:ascii="Times New Roman" w:hAnsi="Times New Roman"/>
          <w:b/>
          <w:sz w:val="28"/>
          <w:szCs w:val="28"/>
        </w:rPr>
        <w:t>Анализ соответствия проекта законодательству</w:t>
      </w:r>
    </w:p>
    <w:p w:rsidR="000E4F0C" w:rsidRDefault="000E4F0C" w:rsidP="005A4432">
      <w:pPr>
        <w:ind w:firstLine="567"/>
        <w:jc w:val="both"/>
        <w:rPr>
          <w:sz w:val="28"/>
          <w:szCs w:val="28"/>
        </w:rPr>
      </w:pPr>
      <w:r w:rsidRPr="000378F4">
        <w:rPr>
          <w:sz w:val="28"/>
          <w:szCs w:val="28"/>
        </w:rPr>
        <w:t>По результатам проведенного анализа, представленный проект не противоречит нормам действующего законодательства Кыргызской Республики,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FB770E" w:rsidRDefault="00FB770E" w:rsidP="005A4432">
      <w:pPr>
        <w:ind w:firstLine="567"/>
        <w:jc w:val="both"/>
        <w:rPr>
          <w:sz w:val="28"/>
          <w:szCs w:val="28"/>
        </w:rPr>
      </w:pPr>
    </w:p>
    <w:p w:rsidR="00FB770E" w:rsidRDefault="00FB770E" w:rsidP="005A4432">
      <w:pPr>
        <w:ind w:firstLine="567"/>
        <w:jc w:val="both"/>
        <w:rPr>
          <w:sz w:val="28"/>
          <w:szCs w:val="28"/>
        </w:rPr>
      </w:pPr>
    </w:p>
    <w:p w:rsidR="000E4F0C" w:rsidRPr="000378F4" w:rsidRDefault="000E4F0C" w:rsidP="000E4F0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378F4">
        <w:rPr>
          <w:rFonts w:ascii="Times New Roman" w:hAnsi="Times New Roman"/>
          <w:b/>
          <w:sz w:val="28"/>
          <w:szCs w:val="28"/>
        </w:rPr>
        <w:lastRenderedPageBreak/>
        <w:t>Информация о необходимости финансирования</w:t>
      </w:r>
    </w:p>
    <w:p w:rsidR="000E4F0C" w:rsidRDefault="000E4F0C" w:rsidP="000E4F0C">
      <w:pPr>
        <w:ind w:firstLine="709"/>
        <w:jc w:val="both"/>
        <w:rPr>
          <w:sz w:val="28"/>
          <w:szCs w:val="28"/>
        </w:rPr>
      </w:pPr>
      <w:r w:rsidRPr="000378F4">
        <w:rPr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0E4F0C" w:rsidRPr="000378F4" w:rsidRDefault="000E4F0C" w:rsidP="000E4F0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378F4">
        <w:rPr>
          <w:rFonts w:ascii="Times New Roman" w:hAnsi="Times New Roman"/>
          <w:b/>
          <w:sz w:val="28"/>
          <w:szCs w:val="28"/>
        </w:rPr>
        <w:t>Информация об анализе регулятивного воздействия</w:t>
      </w:r>
    </w:p>
    <w:p w:rsidR="000E4F0C" w:rsidRDefault="000E4F0C" w:rsidP="000E4F0C">
      <w:pPr>
        <w:ind w:firstLine="567"/>
        <w:jc w:val="both"/>
        <w:rPr>
          <w:sz w:val="28"/>
          <w:szCs w:val="28"/>
        </w:rPr>
      </w:pPr>
      <w:r w:rsidRPr="000378F4">
        <w:rPr>
          <w:sz w:val="28"/>
          <w:szCs w:val="28"/>
        </w:rPr>
        <w:t xml:space="preserve">  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0E4F0C" w:rsidRDefault="000E4F0C" w:rsidP="000E4F0C">
      <w:pPr>
        <w:ind w:firstLine="567"/>
        <w:jc w:val="both"/>
        <w:rPr>
          <w:sz w:val="28"/>
          <w:szCs w:val="28"/>
        </w:rPr>
      </w:pPr>
    </w:p>
    <w:p w:rsidR="00804CB4" w:rsidRDefault="00804CB4" w:rsidP="000E4F0C">
      <w:pPr>
        <w:ind w:firstLine="567"/>
        <w:jc w:val="both"/>
        <w:rPr>
          <w:sz w:val="28"/>
          <w:szCs w:val="28"/>
        </w:rPr>
      </w:pPr>
    </w:p>
    <w:p w:rsidR="000E4F0C" w:rsidRPr="000378F4" w:rsidRDefault="000E4F0C" w:rsidP="000E4F0C">
      <w:pPr>
        <w:rPr>
          <w:rFonts w:eastAsia="Times New Roman"/>
          <w:b/>
          <w:sz w:val="28"/>
          <w:szCs w:val="28"/>
          <w:lang w:eastAsia="ru-RU"/>
        </w:rPr>
      </w:pPr>
      <w:r w:rsidRPr="000378F4">
        <w:rPr>
          <w:rFonts w:eastAsia="Times New Roman"/>
          <w:b/>
          <w:sz w:val="28"/>
          <w:szCs w:val="28"/>
          <w:lang w:eastAsia="ru-RU"/>
        </w:rPr>
        <w:t xml:space="preserve">Председатель Государственного комитета </w:t>
      </w:r>
    </w:p>
    <w:p w:rsidR="000E4F0C" w:rsidRPr="000378F4" w:rsidRDefault="000E4F0C" w:rsidP="000E4F0C">
      <w:pPr>
        <w:rPr>
          <w:rFonts w:eastAsia="Times New Roman"/>
          <w:b/>
          <w:caps/>
          <w:sz w:val="28"/>
          <w:szCs w:val="28"/>
          <w:lang w:eastAsia="ru-RU"/>
        </w:rPr>
      </w:pPr>
      <w:r w:rsidRPr="000378F4">
        <w:rPr>
          <w:rFonts w:eastAsia="Times New Roman"/>
          <w:b/>
          <w:sz w:val="28"/>
          <w:szCs w:val="28"/>
          <w:lang w:eastAsia="ru-RU"/>
        </w:rPr>
        <w:t xml:space="preserve">по делам обороны </w:t>
      </w:r>
    </w:p>
    <w:p w:rsidR="000E4F0C" w:rsidRPr="000378F4" w:rsidRDefault="000E4F0C" w:rsidP="000E4F0C">
      <w:pPr>
        <w:rPr>
          <w:rFonts w:eastAsia="Times New Roman"/>
          <w:b/>
          <w:sz w:val="28"/>
          <w:szCs w:val="28"/>
          <w:lang w:eastAsia="ru-RU"/>
        </w:rPr>
      </w:pPr>
      <w:r w:rsidRPr="000378F4">
        <w:rPr>
          <w:rFonts w:eastAsia="Times New Roman"/>
          <w:b/>
          <w:sz w:val="28"/>
          <w:szCs w:val="28"/>
          <w:lang w:eastAsia="ru-RU"/>
        </w:rPr>
        <w:t>Кыргызской Республики</w:t>
      </w:r>
    </w:p>
    <w:p w:rsidR="00804CB4" w:rsidRDefault="000E4F0C" w:rsidP="00893F11">
      <w:pPr>
        <w:rPr>
          <w:b/>
          <w:sz w:val="28"/>
          <w:szCs w:val="28"/>
          <w:lang w:eastAsia="ru-RU"/>
        </w:rPr>
      </w:pPr>
      <w:r w:rsidRPr="000378F4">
        <w:rPr>
          <w:rFonts w:eastAsia="Times New Roman"/>
          <w:b/>
          <w:sz w:val="28"/>
          <w:szCs w:val="28"/>
          <w:lang w:eastAsia="ru-RU"/>
        </w:rPr>
        <w:t xml:space="preserve">полковник                                                                          </w:t>
      </w:r>
      <w:proofErr w:type="spellStart"/>
      <w:r w:rsidR="00FE2F46">
        <w:rPr>
          <w:rFonts w:eastAsia="Times New Roman"/>
          <w:b/>
          <w:sz w:val="28"/>
          <w:szCs w:val="28"/>
          <w:lang w:eastAsia="ru-RU"/>
        </w:rPr>
        <w:t>Э.Дж</w:t>
      </w:r>
      <w:proofErr w:type="spellEnd"/>
      <w:r w:rsidR="00FE2F46">
        <w:rPr>
          <w:rFonts w:eastAsia="Times New Roman"/>
          <w:b/>
          <w:sz w:val="28"/>
          <w:szCs w:val="28"/>
          <w:lang w:eastAsia="ru-RU"/>
        </w:rPr>
        <w:t>. Тердикбаев</w:t>
      </w:r>
    </w:p>
    <w:sectPr w:rsidR="00804CB4" w:rsidSect="00F9281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40B77"/>
    <w:multiLevelType w:val="hybridMultilevel"/>
    <w:tmpl w:val="3F9A4952"/>
    <w:lvl w:ilvl="0" w:tplc="5F66446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45F3C10"/>
    <w:multiLevelType w:val="hybridMultilevel"/>
    <w:tmpl w:val="198A35EC"/>
    <w:lvl w:ilvl="0" w:tplc="F036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19D4032"/>
    <w:multiLevelType w:val="hybridMultilevel"/>
    <w:tmpl w:val="C9F2EA10"/>
    <w:lvl w:ilvl="0" w:tplc="EC96D678">
      <w:start w:val="5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281F"/>
    <w:rsid w:val="00077A21"/>
    <w:rsid w:val="00092A14"/>
    <w:rsid w:val="000C0D52"/>
    <w:rsid w:val="000E4F0C"/>
    <w:rsid w:val="00165062"/>
    <w:rsid w:val="0017775E"/>
    <w:rsid w:val="001B5AE5"/>
    <w:rsid w:val="001D7991"/>
    <w:rsid w:val="00281E66"/>
    <w:rsid w:val="00303F2D"/>
    <w:rsid w:val="00325409"/>
    <w:rsid w:val="003370E1"/>
    <w:rsid w:val="00393A4F"/>
    <w:rsid w:val="00394429"/>
    <w:rsid w:val="003C7306"/>
    <w:rsid w:val="003C7358"/>
    <w:rsid w:val="00414E61"/>
    <w:rsid w:val="0043071B"/>
    <w:rsid w:val="0047050F"/>
    <w:rsid w:val="004819D7"/>
    <w:rsid w:val="004D1389"/>
    <w:rsid w:val="004D15D2"/>
    <w:rsid w:val="00530B10"/>
    <w:rsid w:val="00534CD5"/>
    <w:rsid w:val="005A4432"/>
    <w:rsid w:val="005A5341"/>
    <w:rsid w:val="005F0A4E"/>
    <w:rsid w:val="006850DF"/>
    <w:rsid w:val="006A1260"/>
    <w:rsid w:val="007B3677"/>
    <w:rsid w:val="007B58A4"/>
    <w:rsid w:val="007C5928"/>
    <w:rsid w:val="007E66A8"/>
    <w:rsid w:val="00804CB4"/>
    <w:rsid w:val="00866E77"/>
    <w:rsid w:val="00893F11"/>
    <w:rsid w:val="00996400"/>
    <w:rsid w:val="009C3759"/>
    <w:rsid w:val="009E090A"/>
    <w:rsid w:val="00A22B3B"/>
    <w:rsid w:val="00A54517"/>
    <w:rsid w:val="00A85FD1"/>
    <w:rsid w:val="00AB35DD"/>
    <w:rsid w:val="00AD345D"/>
    <w:rsid w:val="00B33073"/>
    <w:rsid w:val="00BA5CCE"/>
    <w:rsid w:val="00BB2FD6"/>
    <w:rsid w:val="00CB0395"/>
    <w:rsid w:val="00D32790"/>
    <w:rsid w:val="00D7265E"/>
    <w:rsid w:val="00D95998"/>
    <w:rsid w:val="00DC58B2"/>
    <w:rsid w:val="00DC6830"/>
    <w:rsid w:val="00E06BC1"/>
    <w:rsid w:val="00E263A1"/>
    <w:rsid w:val="00E53526"/>
    <w:rsid w:val="00E556D5"/>
    <w:rsid w:val="00E77111"/>
    <w:rsid w:val="00EC47A3"/>
    <w:rsid w:val="00F13A72"/>
    <w:rsid w:val="00F515E0"/>
    <w:rsid w:val="00F623CF"/>
    <w:rsid w:val="00F7252F"/>
    <w:rsid w:val="00F739F0"/>
    <w:rsid w:val="00F9281F"/>
    <w:rsid w:val="00FB770E"/>
    <w:rsid w:val="00FE2F46"/>
    <w:rsid w:val="00FE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81F"/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E66A8"/>
    <w:rPr>
      <w:sz w:val="24"/>
      <w:szCs w:val="22"/>
      <w:lang w:eastAsia="en-US"/>
    </w:rPr>
  </w:style>
  <w:style w:type="character" w:customStyle="1" w:styleId="s0">
    <w:name w:val="s0"/>
    <w:rsid w:val="00F13A72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4">
    <w:name w:val="List Paragraph"/>
    <w:basedOn w:val="a"/>
    <w:uiPriority w:val="34"/>
    <w:qFormat/>
    <w:rsid w:val="000E4F0C"/>
    <w:pPr>
      <w:spacing w:after="200" w:line="276" w:lineRule="auto"/>
      <w:ind w:left="720"/>
      <w:contextualSpacing/>
    </w:pPr>
    <w:rPr>
      <w:rFonts w:ascii="Calibri" w:hAnsi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78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107F3-4C96-4649-8548-65F36B126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cp:lastPrinted>2018-11-29T05:16:00Z</cp:lastPrinted>
  <dcterms:created xsi:type="dcterms:W3CDTF">2015-06-12T07:50:00Z</dcterms:created>
  <dcterms:modified xsi:type="dcterms:W3CDTF">2020-03-17T04:11:00Z</dcterms:modified>
</cp:coreProperties>
</file>